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="Times New Roman" w:hAnsi="Times New Roman" w:cs="Times New Roman"/>
          <w:sz w:val="28"/>
          <w:szCs w:val="28"/>
        </w:rPr>
        <w:id w:val="8332482"/>
        <w:docPartObj>
          <w:docPartGallery w:val="Cover Pages"/>
          <w:docPartUnique/>
        </w:docPartObj>
      </w:sdtPr>
      <w:sdtEndPr>
        <w:rPr>
          <w:b/>
        </w:rPr>
      </w:sdtEndPr>
      <w:sdtContent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proofErr w:type="gramStart"/>
          <w:r w:rsidRPr="004979E6">
            <w:rPr>
              <w:rFonts w:ascii="Times New Roman" w:hAnsi="Times New Roman" w:cs="Times New Roman"/>
              <w:sz w:val="24"/>
              <w:szCs w:val="24"/>
            </w:rPr>
            <w:t>МУНИЦИПАЛЬНЫ</w:t>
          </w:r>
          <w:r w:rsidRPr="004979E6">
            <w:rPr>
              <w:rFonts w:ascii="Times New Roman" w:hAnsi="Times New Roman" w:cs="Times New Roman"/>
              <w:sz w:val="24"/>
              <w:szCs w:val="24"/>
            </w:rPr>
            <w:tab/>
            <w:t>Й</w:t>
          </w:r>
          <w:proofErr w:type="gramEnd"/>
          <w:r w:rsidRPr="004979E6">
            <w:rPr>
              <w:rFonts w:ascii="Times New Roman" w:hAnsi="Times New Roman" w:cs="Times New Roman"/>
              <w:sz w:val="24"/>
              <w:szCs w:val="24"/>
            </w:rPr>
            <w:t xml:space="preserve"> КОНКУРС «ВОСПИТАТЕЛЬ ГОДА - 2013»</w:t>
          </w:r>
          <w:r>
            <w:rPr>
              <w:rFonts w:ascii="Times New Roman" w:hAnsi="Times New Roman" w:cs="Times New Roman"/>
              <w:sz w:val="28"/>
              <w:szCs w:val="28"/>
            </w:rPr>
            <w:t xml:space="preserve"> </w:t>
          </w: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>
            <w:rPr>
              <w:rFonts w:ascii="Times New Roman" w:hAnsi="Times New Roman" w:cs="Times New Roman"/>
              <w:sz w:val="28"/>
              <w:szCs w:val="28"/>
            </w:rPr>
            <w:t>номинация «</w:t>
          </w:r>
          <w:proofErr w:type="gramStart"/>
          <w:r>
            <w:rPr>
              <w:rFonts w:ascii="Times New Roman" w:hAnsi="Times New Roman" w:cs="Times New Roman"/>
              <w:sz w:val="28"/>
              <w:szCs w:val="28"/>
            </w:rPr>
            <w:t>лучший</w:t>
          </w:r>
          <w:proofErr w:type="gramEnd"/>
          <w:r>
            <w:rPr>
              <w:rFonts w:ascii="Times New Roman" w:hAnsi="Times New Roman" w:cs="Times New Roman"/>
              <w:sz w:val="28"/>
              <w:szCs w:val="28"/>
            </w:rPr>
            <w:t xml:space="preserve"> в профессии"</w:t>
          </w: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Pr="00737427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b/>
              <w:sz w:val="36"/>
              <w:szCs w:val="36"/>
            </w:rPr>
          </w:pPr>
          <w:r w:rsidRPr="00737427">
            <w:rPr>
              <w:rFonts w:ascii="Times New Roman" w:hAnsi="Times New Roman" w:cs="Times New Roman"/>
              <w:b/>
              <w:sz w:val="36"/>
              <w:szCs w:val="36"/>
            </w:rPr>
            <w:t xml:space="preserve">Описание опыта педагогической </w:t>
          </w:r>
          <w:r>
            <w:rPr>
              <w:rFonts w:ascii="Times New Roman" w:hAnsi="Times New Roman" w:cs="Times New Roman"/>
              <w:b/>
              <w:sz w:val="36"/>
              <w:szCs w:val="36"/>
            </w:rPr>
            <w:t>деятельности</w:t>
          </w:r>
        </w:p>
        <w:p w:rsidR="00BE2A32" w:rsidRPr="00737427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b/>
              <w:sz w:val="36"/>
              <w:szCs w:val="36"/>
            </w:rPr>
          </w:pPr>
          <w:r w:rsidRPr="00737427">
            <w:rPr>
              <w:rFonts w:ascii="Times New Roman" w:hAnsi="Times New Roman" w:cs="Times New Roman"/>
              <w:b/>
              <w:sz w:val="36"/>
              <w:szCs w:val="36"/>
            </w:rPr>
            <w:t>по теме:</w:t>
          </w:r>
        </w:p>
        <w:p w:rsidR="00BE2A32" w:rsidRPr="008F0BB5" w:rsidRDefault="00BE2A32" w:rsidP="00BE2A32">
          <w:pPr>
            <w:pStyle w:val="a4"/>
            <w:spacing w:line="360" w:lineRule="auto"/>
            <w:rPr>
              <w:rFonts w:ascii="Times New Roman" w:hAnsi="Times New Roman" w:cs="Times New Roman"/>
              <w:b/>
              <w:sz w:val="44"/>
              <w:szCs w:val="44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b/>
              <w:sz w:val="44"/>
              <w:szCs w:val="44"/>
            </w:rPr>
          </w:pPr>
          <w:r w:rsidRPr="008F0BB5">
            <w:rPr>
              <w:rFonts w:ascii="Times New Roman" w:hAnsi="Times New Roman" w:cs="Times New Roman"/>
              <w:b/>
              <w:sz w:val="44"/>
              <w:szCs w:val="44"/>
            </w:rPr>
            <w:t>«</w:t>
          </w:r>
          <w:r>
            <w:rPr>
              <w:rFonts w:ascii="Times New Roman" w:hAnsi="Times New Roman" w:cs="Times New Roman"/>
              <w:b/>
              <w:sz w:val="44"/>
              <w:szCs w:val="44"/>
            </w:rPr>
            <w:t>Театрализованная деятельность в детском саду</w:t>
          </w:r>
          <w:r w:rsidRPr="008F0BB5">
            <w:rPr>
              <w:rFonts w:ascii="Times New Roman" w:hAnsi="Times New Roman" w:cs="Times New Roman"/>
              <w:b/>
              <w:sz w:val="44"/>
              <w:szCs w:val="44"/>
            </w:rPr>
            <w:t>»</w:t>
          </w:r>
        </w:p>
        <w:p w:rsidR="00BE2A32" w:rsidRDefault="00BE2A32" w:rsidP="00BE2A32">
          <w:pPr>
            <w:pStyle w:val="a4"/>
            <w:spacing w:line="360" w:lineRule="auto"/>
            <w:rPr>
              <w:rFonts w:ascii="Times New Roman" w:hAnsi="Times New Roman" w:cs="Times New Roman"/>
              <w:b/>
              <w:sz w:val="44"/>
              <w:szCs w:val="44"/>
            </w:rPr>
          </w:pPr>
        </w:p>
        <w:p w:rsidR="00BE2A32" w:rsidRDefault="00BE2A32" w:rsidP="00BE2A32">
          <w:pPr>
            <w:pStyle w:val="a4"/>
            <w:spacing w:line="360" w:lineRule="auto"/>
            <w:rPr>
              <w:rFonts w:ascii="Times New Roman" w:hAnsi="Times New Roman" w:cs="Times New Roman"/>
              <w:b/>
              <w:sz w:val="44"/>
              <w:szCs w:val="44"/>
            </w:rPr>
          </w:pPr>
        </w:p>
        <w:p w:rsidR="00BE2A32" w:rsidRDefault="00BE2A32" w:rsidP="00BE2A32">
          <w:pPr>
            <w:pStyle w:val="a4"/>
            <w:spacing w:line="360" w:lineRule="auto"/>
            <w:ind w:left="5103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>Кирьянова</w:t>
          </w:r>
        </w:p>
        <w:p w:rsidR="00BE2A32" w:rsidRPr="008F0BB5" w:rsidRDefault="00BE2A32" w:rsidP="00BE2A32">
          <w:pPr>
            <w:pStyle w:val="a4"/>
            <w:spacing w:line="360" w:lineRule="auto"/>
            <w:ind w:left="5103"/>
            <w:rPr>
              <w:rFonts w:ascii="Times New Roman" w:hAnsi="Times New Roman" w:cs="Times New Roman"/>
              <w:sz w:val="44"/>
              <w:szCs w:val="44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>Татьяна Анатольевна</w:t>
          </w:r>
        </w:p>
        <w:p w:rsidR="00BE2A32" w:rsidRDefault="00BE2A32" w:rsidP="00BE2A32">
          <w:pPr>
            <w:pStyle w:val="a4"/>
            <w:spacing w:line="360" w:lineRule="auto"/>
            <w:ind w:left="5103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>музыкальный руководитель</w:t>
          </w: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 xml:space="preserve">                                      </w:t>
          </w:r>
          <w:r>
            <w:rPr>
              <w:rFonts w:ascii="Times New Roman" w:hAnsi="Times New Roman" w:cs="Times New Roman"/>
              <w:b/>
              <w:sz w:val="28"/>
              <w:szCs w:val="28"/>
              <w:lang w:val="en-US"/>
            </w:rPr>
            <w:t>II</w:t>
          </w:r>
          <w:r>
            <w:rPr>
              <w:rFonts w:ascii="Times New Roman" w:hAnsi="Times New Roman" w:cs="Times New Roman"/>
              <w:b/>
              <w:sz w:val="28"/>
              <w:szCs w:val="28"/>
            </w:rPr>
            <w:t xml:space="preserve"> кв.категории</w:t>
          </w:r>
        </w:p>
        <w:p w:rsidR="00BE2A32" w:rsidRDefault="00BE2A32" w:rsidP="00BE2A32">
          <w:pPr>
            <w:pStyle w:val="a4"/>
            <w:spacing w:line="360" w:lineRule="auto"/>
            <w:ind w:left="5103"/>
            <w:rPr>
              <w:rFonts w:ascii="Times New Roman" w:hAnsi="Times New Roman" w:cs="Times New Roman"/>
              <w:b/>
              <w:sz w:val="28"/>
              <w:szCs w:val="28"/>
            </w:rPr>
          </w:pPr>
          <w:r w:rsidRPr="009819A3">
            <w:rPr>
              <w:rFonts w:ascii="Times New Roman" w:hAnsi="Times New Roman" w:cs="Times New Roman"/>
              <w:b/>
              <w:sz w:val="28"/>
              <w:szCs w:val="28"/>
            </w:rPr>
            <w:t xml:space="preserve">МАДОУ «Детский сад № 1» </w:t>
          </w:r>
        </w:p>
        <w:p w:rsidR="00BE2A32" w:rsidRDefault="00BE2A32" w:rsidP="00BE2A32">
          <w:pPr>
            <w:pStyle w:val="a4"/>
            <w:spacing w:line="360" w:lineRule="auto"/>
            <w:ind w:left="5103"/>
            <w:rPr>
              <w:rFonts w:ascii="Times New Roman" w:hAnsi="Times New Roman" w:cs="Times New Roman"/>
              <w:b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sz w:val="28"/>
              <w:szCs w:val="28"/>
            </w:rPr>
            <w:t>г. Чердынь</w:t>
          </w: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</w:p>
        <w:p w:rsidR="00BE2A32" w:rsidRDefault="00BE2A32" w:rsidP="00BE2A32">
          <w:pPr>
            <w:pStyle w:val="a4"/>
            <w:spacing w:line="360" w:lineRule="auto"/>
            <w:jc w:val="center"/>
            <w:rPr>
              <w:rFonts w:ascii="Times New Roman" w:hAnsi="Times New Roman" w:cs="Times New Roman"/>
              <w:sz w:val="28"/>
              <w:szCs w:val="28"/>
            </w:rPr>
          </w:pPr>
          <w:r w:rsidRPr="008F0BB5">
            <w:rPr>
              <w:rFonts w:ascii="Times New Roman" w:hAnsi="Times New Roman" w:cs="Times New Roman"/>
              <w:b/>
              <w:sz w:val="28"/>
              <w:szCs w:val="28"/>
            </w:rPr>
            <w:t>2013 г</w:t>
          </w:r>
          <w:r>
            <w:rPr>
              <w:rFonts w:ascii="Times New Roman" w:hAnsi="Times New Roman" w:cs="Times New Roman"/>
              <w:b/>
              <w:sz w:val="28"/>
              <w:szCs w:val="28"/>
            </w:rPr>
            <w:t>.</w:t>
          </w:r>
        </w:p>
      </w:sdtContent>
    </w:sdt>
    <w:p w:rsidR="00904B1E" w:rsidRPr="008335A7" w:rsidRDefault="00BE2A32" w:rsidP="00BE2A32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</w:t>
      </w:r>
      <w:r w:rsidR="00F71CD8" w:rsidRPr="008335A7">
        <w:rPr>
          <w:rFonts w:ascii="Times New Roman" w:hAnsi="Times New Roman" w:cs="Times New Roman"/>
          <w:sz w:val="28"/>
          <w:szCs w:val="28"/>
        </w:rPr>
        <w:t xml:space="preserve">Дошкольный возраст – один из наиболее ответственных периодов в жизни каждого человека. Именно в эти годы закладываются основы здоровья, гармоничного умственного, нравственного и физического развития ребенка, </w:t>
      </w:r>
      <w:r w:rsidR="00BF2718" w:rsidRPr="008335A7">
        <w:rPr>
          <w:rFonts w:ascii="Times New Roman" w:hAnsi="Times New Roman" w:cs="Times New Roman"/>
          <w:sz w:val="28"/>
          <w:szCs w:val="28"/>
        </w:rPr>
        <w:t>развивается музыкально-художе</w:t>
      </w:r>
      <w:r w:rsidR="00904B1E" w:rsidRPr="008335A7">
        <w:rPr>
          <w:rFonts w:ascii="Times New Roman" w:hAnsi="Times New Roman" w:cs="Times New Roman"/>
          <w:sz w:val="28"/>
          <w:szCs w:val="28"/>
        </w:rPr>
        <w:t>ственные способности</w:t>
      </w:r>
      <w:r w:rsidR="00BF2718" w:rsidRPr="008335A7">
        <w:rPr>
          <w:rFonts w:ascii="Times New Roman" w:hAnsi="Times New Roman" w:cs="Times New Roman"/>
          <w:sz w:val="28"/>
          <w:szCs w:val="28"/>
        </w:rPr>
        <w:t xml:space="preserve"> и в целом – </w:t>
      </w:r>
      <w:r w:rsidR="00F71CD8" w:rsidRPr="008335A7">
        <w:rPr>
          <w:rFonts w:ascii="Times New Roman" w:hAnsi="Times New Roman" w:cs="Times New Roman"/>
          <w:sz w:val="28"/>
          <w:szCs w:val="28"/>
        </w:rPr>
        <w:t xml:space="preserve">формируется личность человека. </w:t>
      </w:r>
    </w:p>
    <w:p w:rsidR="00904B1E" w:rsidRPr="008335A7" w:rsidRDefault="00A817A9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Практика показывает, что в</w:t>
      </w:r>
      <w:r w:rsidR="00904B1E" w:rsidRPr="008335A7">
        <w:rPr>
          <w:rFonts w:ascii="Times New Roman" w:hAnsi="Times New Roman" w:cs="Times New Roman"/>
          <w:sz w:val="28"/>
          <w:szCs w:val="28"/>
        </w:rPr>
        <w:t>нутренние резервы современного ребёнка раскрываются в разных видах</w:t>
      </w:r>
      <w:r w:rsidRPr="008335A7">
        <w:rPr>
          <w:rFonts w:ascii="Times New Roman" w:hAnsi="Times New Roman" w:cs="Times New Roman"/>
          <w:sz w:val="28"/>
          <w:szCs w:val="28"/>
        </w:rPr>
        <w:t xml:space="preserve"> </w:t>
      </w:r>
      <w:r w:rsidR="00904B1E" w:rsidRPr="008335A7">
        <w:rPr>
          <w:rFonts w:ascii="Times New Roman" w:hAnsi="Times New Roman" w:cs="Times New Roman"/>
          <w:sz w:val="28"/>
          <w:szCs w:val="28"/>
        </w:rPr>
        <w:t xml:space="preserve">предпочитаемой им деятельности: изобразительной, </w:t>
      </w:r>
      <w:r w:rsidRPr="008335A7">
        <w:rPr>
          <w:rFonts w:ascii="Times New Roman" w:hAnsi="Times New Roman" w:cs="Times New Roman"/>
          <w:sz w:val="28"/>
          <w:szCs w:val="28"/>
        </w:rPr>
        <w:t xml:space="preserve">литературной, </w:t>
      </w:r>
      <w:r w:rsidR="00E32879" w:rsidRPr="008335A7">
        <w:rPr>
          <w:rFonts w:ascii="Times New Roman" w:hAnsi="Times New Roman" w:cs="Times New Roman"/>
          <w:sz w:val="28"/>
          <w:szCs w:val="28"/>
        </w:rPr>
        <w:t xml:space="preserve">музыкально, </w:t>
      </w:r>
      <w:r w:rsidRPr="008335A7">
        <w:rPr>
          <w:rFonts w:ascii="Times New Roman" w:hAnsi="Times New Roman" w:cs="Times New Roman"/>
          <w:sz w:val="28"/>
          <w:szCs w:val="28"/>
        </w:rPr>
        <w:t xml:space="preserve">театрализованной, </w:t>
      </w:r>
      <w:r w:rsidR="00D15B7F" w:rsidRPr="008335A7">
        <w:rPr>
          <w:rFonts w:ascii="Times New Roman" w:hAnsi="Times New Roman" w:cs="Times New Roman"/>
          <w:sz w:val="28"/>
          <w:szCs w:val="28"/>
        </w:rPr>
        <w:t xml:space="preserve">и др., </w:t>
      </w:r>
      <w:r w:rsidRPr="008335A7">
        <w:rPr>
          <w:rFonts w:ascii="Times New Roman" w:hAnsi="Times New Roman" w:cs="Times New Roman"/>
          <w:sz w:val="28"/>
          <w:szCs w:val="28"/>
        </w:rPr>
        <w:t>н</w:t>
      </w:r>
      <w:r w:rsidR="00904B1E" w:rsidRPr="008335A7">
        <w:rPr>
          <w:rFonts w:ascii="Times New Roman" w:hAnsi="Times New Roman" w:cs="Times New Roman"/>
          <w:sz w:val="28"/>
          <w:szCs w:val="28"/>
        </w:rPr>
        <w:t>о, в отличи</w:t>
      </w:r>
      <w:proofErr w:type="gramStart"/>
      <w:r w:rsidR="00904B1E" w:rsidRPr="008335A7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904B1E" w:rsidRPr="008335A7">
        <w:rPr>
          <w:rFonts w:ascii="Times New Roman" w:hAnsi="Times New Roman" w:cs="Times New Roman"/>
          <w:sz w:val="28"/>
          <w:szCs w:val="28"/>
        </w:rPr>
        <w:t xml:space="preserve"> от сверстников прошлых лет, он уверенно комбинирует их, объединяет между собой, потому что ему так комфортнее и всё можно успеть.</w:t>
      </w:r>
    </w:p>
    <w:p w:rsidR="00715E81" w:rsidRPr="008335A7" w:rsidRDefault="00044C77" w:rsidP="00715E81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Ц</w:t>
      </w:r>
      <w:r w:rsidR="00A817A9" w:rsidRPr="008335A7">
        <w:rPr>
          <w:rFonts w:ascii="Times New Roman" w:hAnsi="Times New Roman" w:cs="Times New Roman"/>
          <w:sz w:val="28"/>
          <w:szCs w:val="28"/>
        </w:rPr>
        <w:t>енность театрализованной д</w:t>
      </w:r>
      <w:r w:rsidRPr="008335A7">
        <w:rPr>
          <w:rFonts w:ascii="Times New Roman" w:hAnsi="Times New Roman" w:cs="Times New Roman"/>
          <w:sz w:val="28"/>
          <w:szCs w:val="28"/>
        </w:rPr>
        <w:t>еятельности в том, что</w:t>
      </w:r>
      <w:r w:rsidR="00A817A9" w:rsidRPr="008335A7">
        <w:rPr>
          <w:rFonts w:ascii="Times New Roman" w:hAnsi="Times New Roman" w:cs="Times New Roman"/>
          <w:sz w:val="28"/>
          <w:szCs w:val="28"/>
        </w:rPr>
        <w:t xml:space="preserve"> именно </w:t>
      </w:r>
      <w:r w:rsidRPr="008335A7">
        <w:rPr>
          <w:rFonts w:ascii="Times New Roman" w:hAnsi="Times New Roman" w:cs="Times New Roman"/>
          <w:sz w:val="28"/>
          <w:szCs w:val="28"/>
        </w:rPr>
        <w:t>она</w:t>
      </w:r>
      <w:r w:rsidR="00A817A9" w:rsidRPr="008335A7">
        <w:rPr>
          <w:rFonts w:ascii="Times New Roman" w:hAnsi="Times New Roman" w:cs="Times New Roman"/>
          <w:sz w:val="28"/>
          <w:szCs w:val="28"/>
        </w:rPr>
        <w:t xml:space="preserve">  в детском саду в системе обучения детей, позволяет решать комплекс взаимосвязанных задач, связанных с познавательным, социальным, речевым, эстетическим развитием и</w:t>
      </w:r>
      <w:r w:rsidR="00562ACD" w:rsidRPr="008335A7">
        <w:rPr>
          <w:rFonts w:ascii="Times New Roman" w:hAnsi="Times New Roman" w:cs="Times New Roman"/>
          <w:sz w:val="28"/>
          <w:szCs w:val="28"/>
        </w:rPr>
        <w:t xml:space="preserve"> в том числе и музыкальным</w:t>
      </w:r>
      <w:r w:rsidR="00715E81">
        <w:rPr>
          <w:rFonts w:ascii="Times New Roman" w:hAnsi="Times New Roman" w:cs="Times New Roman"/>
          <w:sz w:val="28"/>
          <w:szCs w:val="28"/>
        </w:rPr>
        <w:t xml:space="preserve"> (Приложение</w:t>
      </w:r>
      <w:r w:rsidR="00A817A9" w:rsidRPr="008335A7">
        <w:rPr>
          <w:rFonts w:ascii="Times New Roman" w:hAnsi="Times New Roman" w:cs="Times New Roman"/>
          <w:sz w:val="28"/>
          <w:szCs w:val="28"/>
        </w:rPr>
        <w:t xml:space="preserve"> №1)</w:t>
      </w:r>
      <w:r w:rsidR="00D15B7F" w:rsidRPr="008335A7">
        <w:rPr>
          <w:rFonts w:ascii="Times New Roman" w:hAnsi="Times New Roman" w:cs="Times New Roman"/>
          <w:sz w:val="28"/>
          <w:szCs w:val="28"/>
        </w:rPr>
        <w:t xml:space="preserve">, организационно </w:t>
      </w:r>
      <w:r w:rsidR="00A817A9" w:rsidRPr="008335A7">
        <w:rPr>
          <w:rFonts w:ascii="Times New Roman" w:hAnsi="Times New Roman" w:cs="Times New Roman"/>
          <w:sz w:val="28"/>
          <w:szCs w:val="28"/>
        </w:rPr>
        <w:t>пр</w:t>
      </w:r>
      <w:r w:rsidR="00D15B7F" w:rsidRPr="008335A7">
        <w:rPr>
          <w:rFonts w:ascii="Times New Roman" w:hAnsi="Times New Roman" w:cs="Times New Roman"/>
          <w:sz w:val="28"/>
          <w:szCs w:val="28"/>
        </w:rPr>
        <w:t xml:space="preserve">онизывать все режимные </w:t>
      </w:r>
      <w:r w:rsidRPr="008335A7">
        <w:rPr>
          <w:rFonts w:ascii="Times New Roman" w:hAnsi="Times New Roman" w:cs="Times New Roman"/>
          <w:sz w:val="28"/>
          <w:szCs w:val="28"/>
        </w:rPr>
        <w:t>моменты</w:t>
      </w:r>
      <w:r w:rsidR="00A817A9" w:rsidRPr="008335A7">
        <w:rPr>
          <w:rFonts w:ascii="Times New Roman" w:hAnsi="Times New Roman" w:cs="Times New Roman"/>
          <w:sz w:val="28"/>
          <w:szCs w:val="28"/>
        </w:rPr>
        <w:t>, способствует тому, чтобы сделать жизнь детей увлекательнее, разнообразнее</w:t>
      </w:r>
      <w:r w:rsidR="00715E81">
        <w:rPr>
          <w:rFonts w:ascii="Times New Roman" w:hAnsi="Times New Roman" w:cs="Times New Roman"/>
          <w:sz w:val="28"/>
          <w:szCs w:val="28"/>
        </w:rPr>
        <w:t xml:space="preserve">. </w:t>
      </w:r>
      <w:r w:rsidR="00944F7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Это направление является стержнем и в моей работе. </w:t>
      </w:r>
      <w:r w:rsidR="00715E81" w:rsidRPr="008335A7">
        <w:rPr>
          <w:rFonts w:ascii="Times New Roman" w:hAnsi="Times New Roman" w:cs="Times New Roman"/>
          <w:sz w:val="28"/>
          <w:szCs w:val="28"/>
        </w:rPr>
        <w:t xml:space="preserve">Театрализованная деятельность в ДОУ это два вида деятельности: кукольный театр и театрализованные игры, которые делятся на две группы: режиссерские игры и игры-драматизации. </w:t>
      </w:r>
    </w:p>
    <w:p w:rsidR="00944F7E" w:rsidRPr="008335A7" w:rsidRDefault="00715E81" w:rsidP="00715E81">
      <w:pPr>
        <w:pStyle w:val="a4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Все данные виды </w:t>
      </w:r>
      <w:r w:rsidR="00944F7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театрализации я использую  на музыкальных занятиях,  в развлечениях и праздниках.</w:t>
      </w:r>
    </w:p>
    <w:p w:rsidR="00A817A9" w:rsidRPr="008335A7" w:rsidRDefault="00715E81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Работая</w:t>
      </w:r>
      <w:r w:rsidR="007F41EB">
        <w:rPr>
          <w:rFonts w:ascii="Times New Roman" w:hAnsi="Times New Roman" w:cs="Times New Roman"/>
          <w:sz w:val="28"/>
          <w:szCs w:val="28"/>
        </w:rPr>
        <w:t xml:space="preserve"> по программе «Детство» (Т.</w:t>
      </w:r>
      <w:r>
        <w:rPr>
          <w:rFonts w:ascii="Times New Roman" w:hAnsi="Times New Roman" w:cs="Times New Roman"/>
          <w:sz w:val="28"/>
          <w:szCs w:val="28"/>
        </w:rPr>
        <w:t xml:space="preserve">И. Бабаевой, А.Г. Гогоберидзе) и </w:t>
      </w:r>
      <w:r w:rsidR="007F41EB">
        <w:rPr>
          <w:rFonts w:ascii="Times New Roman" w:hAnsi="Times New Roman" w:cs="Times New Roman"/>
          <w:sz w:val="28"/>
          <w:szCs w:val="28"/>
        </w:rPr>
        <w:t>«Ладушки»</w:t>
      </w:r>
      <w:r w:rsidR="00216481" w:rsidRPr="008335A7">
        <w:rPr>
          <w:rFonts w:ascii="Times New Roman" w:hAnsi="Times New Roman" w:cs="Times New Roman"/>
          <w:sz w:val="28"/>
          <w:szCs w:val="28"/>
        </w:rPr>
        <w:t xml:space="preserve"> </w:t>
      </w:r>
      <w:r w:rsidR="007F41EB">
        <w:rPr>
          <w:rFonts w:ascii="Times New Roman" w:hAnsi="Times New Roman" w:cs="Times New Roman"/>
          <w:sz w:val="28"/>
          <w:szCs w:val="28"/>
        </w:rPr>
        <w:t>(</w:t>
      </w:r>
      <w:proofErr w:type="spellStart"/>
      <w:r w:rsidR="00216481" w:rsidRPr="008335A7">
        <w:rPr>
          <w:rFonts w:ascii="Times New Roman" w:hAnsi="Times New Roman" w:cs="Times New Roman"/>
          <w:sz w:val="28"/>
          <w:szCs w:val="28"/>
        </w:rPr>
        <w:t>И.Каплуновой</w:t>
      </w:r>
      <w:proofErr w:type="spellEnd"/>
      <w:r w:rsidR="00216481" w:rsidRPr="008335A7">
        <w:rPr>
          <w:rFonts w:ascii="Times New Roman" w:hAnsi="Times New Roman" w:cs="Times New Roman"/>
          <w:sz w:val="28"/>
          <w:szCs w:val="28"/>
        </w:rPr>
        <w:t xml:space="preserve">, И. </w:t>
      </w:r>
      <w:proofErr w:type="spellStart"/>
      <w:r w:rsidR="00216481" w:rsidRPr="008335A7">
        <w:rPr>
          <w:rFonts w:ascii="Times New Roman" w:hAnsi="Times New Roman" w:cs="Times New Roman"/>
          <w:sz w:val="28"/>
          <w:szCs w:val="28"/>
        </w:rPr>
        <w:t>Новоскольцевой</w:t>
      </w:r>
      <w:proofErr w:type="spellEnd"/>
      <w:r w:rsidR="007F41EB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 активно и</w:t>
      </w:r>
      <w:r w:rsidR="00216481" w:rsidRPr="008335A7">
        <w:rPr>
          <w:rFonts w:ascii="Times New Roman" w:hAnsi="Times New Roman" w:cs="Times New Roman"/>
          <w:sz w:val="28"/>
          <w:szCs w:val="28"/>
        </w:rPr>
        <w:t>спользую учебно-методическое пособие «</w:t>
      </w:r>
      <w:proofErr w:type="spellStart"/>
      <w:r w:rsidR="00216481" w:rsidRPr="008335A7">
        <w:rPr>
          <w:rFonts w:ascii="Times New Roman" w:hAnsi="Times New Roman" w:cs="Times New Roman"/>
          <w:sz w:val="28"/>
          <w:szCs w:val="28"/>
        </w:rPr>
        <w:t>Кукляндия</w:t>
      </w:r>
      <w:proofErr w:type="spellEnd"/>
      <w:r w:rsidR="00216481" w:rsidRPr="008335A7">
        <w:rPr>
          <w:rFonts w:ascii="Times New Roman" w:hAnsi="Times New Roman" w:cs="Times New Roman"/>
          <w:sz w:val="28"/>
          <w:szCs w:val="28"/>
        </w:rPr>
        <w:t xml:space="preserve">» М. И Родиной, </w:t>
      </w:r>
      <w:r>
        <w:rPr>
          <w:rFonts w:ascii="Times New Roman" w:hAnsi="Times New Roman" w:cs="Times New Roman"/>
          <w:sz w:val="28"/>
          <w:szCs w:val="28"/>
        </w:rPr>
        <w:t xml:space="preserve">а так же </w:t>
      </w:r>
      <w:r w:rsidR="00216481" w:rsidRPr="008335A7">
        <w:rPr>
          <w:rFonts w:ascii="Times New Roman" w:hAnsi="Times New Roman" w:cs="Times New Roman"/>
          <w:sz w:val="28"/>
          <w:szCs w:val="28"/>
        </w:rPr>
        <w:t xml:space="preserve">слежу за развитием новых технологий и авторских методик </w:t>
      </w:r>
      <w:r>
        <w:rPr>
          <w:rFonts w:ascii="Times New Roman" w:hAnsi="Times New Roman" w:cs="Times New Roman"/>
          <w:sz w:val="28"/>
          <w:szCs w:val="28"/>
        </w:rPr>
        <w:t xml:space="preserve">театрализованной деятельности </w:t>
      </w:r>
      <w:r w:rsidR="00216481" w:rsidRPr="008335A7">
        <w:rPr>
          <w:rFonts w:ascii="Times New Roman" w:hAnsi="Times New Roman" w:cs="Times New Roman"/>
          <w:sz w:val="28"/>
          <w:szCs w:val="28"/>
        </w:rPr>
        <w:t>в музык</w:t>
      </w:r>
      <w:r w:rsidR="007F41EB">
        <w:rPr>
          <w:rFonts w:ascii="Times New Roman" w:hAnsi="Times New Roman" w:cs="Times New Roman"/>
          <w:sz w:val="28"/>
          <w:szCs w:val="28"/>
        </w:rPr>
        <w:t>альном развитии дошкольников и использую</w:t>
      </w:r>
      <w:r w:rsidR="00216481" w:rsidRPr="008335A7">
        <w:rPr>
          <w:rFonts w:ascii="Times New Roman" w:hAnsi="Times New Roman" w:cs="Times New Roman"/>
          <w:sz w:val="28"/>
          <w:szCs w:val="28"/>
        </w:rPr>
        <w:t xml:space="preserve"> </w:t>
      </w:r>
      <w:r w:rsidR="007F41EB">
        <w:rPr>
          <w:rFonts w:ascii="Times New Roman" w:hAnsi="Times New Roman" w:cs="Times New Roman"/>
          <w:sz w:val="28"/>
          <w:szCs w:val="28"/>
        </w:rPr>
        <w:t>их на практике</w:t>
      </w:r>
      <w:r w:rsidR="00216481" w:rsidRPr="008335A7">
        <w:rPr>
          <w:rFonts w:ascii="Times New Roman" w:hAnsi="Times New Roman" w:cs="Times New Roman"/>
          <w:sz w:val="28"/>
          <w:szCs w:val="28"/>
        </w:rPr>
        <w:t>.</w:t>
      </w:r>
    </w:p>
    <w:p w:rsidR="00A817A9" w:rsidRPr="008335A7" w:rsidRDefault="00216481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Анализ используемых мною программ в театрализованной деятельности позволил мне  выделить</w:t>
      </w:r>
      <w:r w:rsidR="00040CB1" w:rsidRPr="008335A7">
        <w:rPr>
          <w:rFonts w:ascii="Times New Roman" w:hAnsi="Times New Roman" w:cs="Times New Roman"/>
          <w:sz w:val="28"/>
          <w:szCs w:val="28"/>
        </w:rPr>
        <w:t xml:space="preserve"> следующие задачи:</w:t>
      </w:r>
    </w:p>
    <w:p w:rsidR="00040CB1" w:rsidRPr="008335A7" w:rsidRDefault="00040CB1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- последовательно знакомить детей всех возрастных групп с различными видами театра;</w:t>
      </w:r>
    </w:p>
    <w:p w:rsidR="000342F8" w:rsidRPr="008335A7" w:rsidRDefault="00040CB1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- совершенствование артистических навыков детей в плане переживания и воплощения образа, моделирование навыков социального поведения в заданных условиях.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В основе содержания педагогической работы с детьми</w:t>
      </w:r>
      <w:r w:rsidR="00D12862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по театрализованной деятельности</w:t>
      </w:r>
      <w:r w:rsid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мы определили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несколько направлений.</w:t>
      </w:r>
      <w:r w:rsidR="00D12862" w:rsidRP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Это развитие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сенсорики</w:t>
      </w:r>
      <w:proofErr w:type="spell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, основы чувственного познания окружающего мира;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базовых психических процессов;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эмоциональной сферы;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речи, голоса;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выразительности движений, мимики, пластики;</w:t>
      </w:r>
      <w:r w:rsid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воображения, фантазии, творческих способностей, импровизации.</w:t>
      </w:r>
      <w:proofErr w:type="gramEnd"/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Важным направлением работы является воспитание коммуникативной культуры, куда входят задачи развития речи, воспитания </w:t>
      </w:r>
      <w:proofErr w:type="spell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эмпатии</w:t>
      </w:r>
      <w:proofErr w:type="spell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(способности чувствовать, понимать настроение другого человека).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Отдельным блоком идут более специфические задачи по формированию навыков </w:t>
      </w:r>
      <w:proofErr w:type="spell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кукловождения</w:t>
      </w:r>
      <w:proofErr w:type="spell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, а также формирования культуры поведения на сцене.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Содержание всей работы реализуется в играх, упражнениях, этюдах, разыгрывании маленьких сценок, которые в работе со старшими детьми можно объединить в небольшие театрализованные представления.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   Приобщение детей к театрализованной игре начинается с младшего дошкольного возраста. В работе с малышами я уделяю большое внимание отражению сказочных образов животных, анализирую характер движения, интонацию: летит большая и маленькая птица, веселые и грустные зайцы, снежинки кружатся, падают на землю.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   Сначала фрагменты из сказок используем как упражнения. Например, предлагаем детям попроситься в теремок как лягушка или медведь, после чего обязательно спрашиваем, кто из них был более похожим по голосу и манерам на этих персонажей. Таким образом, ненавязчиво и непринужденно дети учатся словесному перевоплощению, стремясь, чтобы характер персонажа, голос узнавались всеми. Предлагаем детям игрушки, атрибуты для </w:t>
      </w:r>
      <w:proofErr w:type="spell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ряжения</w:t>
      </w:r>
      <w:proofErr w:type="spell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, шапочки, маски для раз</w:t>
      </w:r>
      <w:r w:rsidR="007128A8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ыгрывания самых простых сказок.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Большое внимание уделяю речи детей, правильному произношению слов, вместе сочиняем маленькие истории, радуемся любому проявлению творчества</w:t>
      </w:r>
      <w:r w:rsidR="00D558AC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   В средней группе  дети осваивают элементарные средства выразительности образа (речь, пластика, мимика). Развиваем у детей представления о нравственных качествах героев, разбираем ситуации о поведении в зрительном зале. Дети учатся выражать свое отношение к происходящему  более точно.  По своему желанию дети выбирают себе роли для инсценировок, активно включаются в театрализованную игру. Я предлагаю детям игры на развитие внимания, памяти, координации движений, фантазии. </w:t>
      </w:r>
      <w:proofErr w:type="gram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Большинство театрализованных игр не продолжительны по времен</w:t>
      </w:r>
      <w:r w:rsidR="00F07DC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и и просты по своей организации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Главный методический прием в использовании игр - их многократное повторение. Малыши по-разному воспринимают и усваивают новое. Систематически участвуя в той или иной игре, дети начинают глубже понимать ее содержание и направленность, становятся инициативнее.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   В процессе театрализованной игры дети приобретают жизнерадостную уверенность в себе, что является прекрасным фоном для развития его интеллектуальной сферы. 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>Так, в</w:t>
      </w:r>
      <w:r w:rsidR="00D12862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соответствии с сезонными явлениями мы стараемся ставить соответствующие тематике 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>сценки. В осенний период, например,</w:t>
      </w:r>
      <w:r w:rsidR="00D12862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инсценировали русские народные сказки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:</w:t>
      </w:r>
      <w:r w:rsidR="00D12862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«Как мышка хлеб испекла», «Лиса и заяц»,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«Реп</w:t>
      </w:r>
      <w:r w:rsidR="00D12862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ка» и др.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В сказке не только воспроизводился сюжет,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но и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каждый герой исполнял какой-то сольный номер (песня, танец, игра на музыкальных инструментах). 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   В старшем дошкольном возрасте представления об окружающей действительности расширяются. Появляется осознанное отношение к исполнению роли, ответственность, выразительность речи. Используются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lastRenderedPageBreak/>
        <w:t>игровые, песенные, танцевальные импровизации. Детям нравится участвовать в театрализованных играх,   выполнять этюды.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   Этюды - своеобразная школа, где дети постигают основы актерского мастерства. Они могут быть очень разнообразны: на развитие памяти, внимания, выразительности жеста, на тренировку отдельных групп мышц, на выражение основных эмоции. В своей работе использую этюды М.И.</w:t>
      </w:r>
      <w:r w:rsidR="00F07DC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Родиной.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Работа над этюдами развивает ребенка, дает ему необходимые навыки участия в театрализованных представлениях. Дети в игровой форме учатся выражать свои чувства и понимать чувства других людей. Это помогает избежать затруднении в общении со сверстниками и </w:t>
      </w:r>
      <w:proofErr w:type="gramStart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со</w:t>
      </w:r>
      <w:proofErr w:type="gramEnd"/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взрослыми. Особое внимание я уделяю развитию выразительности движений. Ведь выразительность движений и пластика человеческого тела являются главными средствами воплощения образного содержания и «бессловесного» общения. Сначала мы учим детей создавать образы игрушек, животных путем изображения их внешних действий (петушок ходит, машет крыльями, клюет зерна), затем дети начинают осваивать способы выражения в движениях внутренних свойств образа - эмоций, особенности характера (грустный - веселый, добрый - злой и др.). Появляется устойчивый интерес к театрализованной игре, желание выступать перед зрителями. Постепенно проходит зажатость, боязнь сцены у малоактивных детей.</w:t>
      </w:r>
    </w:p>
    <w:p w:rsidR="00E1770E" w:rsidRPr="008335A7" w:rsidRDefault="00F07DCF" w:rsidP="007F41EB">
      <w:pPr>
        <w:pStyle w:val="a4"/>
        <w:ind w:firstLine="851"/>
        <w:jc w:val="both"/>
        <w:rPr>
          <w:rStyle w:val="c1"/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   В</w:t>
      </w:r>
      <w:r w:rsidR="006273C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старшей группе 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каждый год продуктом театрализованной деятельности является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показ сказок</w:t>
      </w:r>
      <w:r w:rsidR="00E1770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на общих детсадовских праздниках. И хочется отметить как дети в этом возрасте </w:t>
      </w:r>
      <w:proofErr w:type="gramStart"/>
      <w:r w:rsidR="00E1770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эмоци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онально</w:t>
      </w:r>
      <w:proofErr w:type="gramEnd"/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и  непринуждённо входят</w:t>
      </w:r>
      <w:r w:rsidR="00E1770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в свою роль.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Так же не остаются в стороне и родители воспитанников, они активно</w:t>
      </w:r>
      <w:r w:rsidR="005B35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помогают в изготовлении костюмов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к постановкам</w:t>
      </w:r>
      <w:r w:rsidR="005B35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   В подготовительной группе работа с детьми по всем направлениям театрализованной деятельности продолжается. Главная задача педагогов - совершенствовать всестороннее развитие артистических способностей детей средствами театрального искусства. Усложняется репертуар, возрастают требования к передаче образа, выразительности речевых и пантомимических действий под музыку. Более сложными становятся театральные этюды и игры: дети должны проявлять больше творчества, импровизировать. Боле</w:t>
      </w:r>
      <w:r w:rsidR="005B35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е с</w:t>
      </w:r>
      <w:r w:rsidR="00C11D06">
        <w:rPr>
          <w:rStyle w:val="c1"/>
          <w:rFonts w:ascii="Times New Roman" w:hAnsi="Times New Roman" w:cs="Times New Roman"/>
          <w:color w:val="000000"/>
          <w:sz w:val="28"/>
          <w:szCs w:val="28"/>
        </w:rPr>
        <w:t>ложными становятся и спектакли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11D06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(Приложение №2). 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Уже</w:t>
      </w:r>
      <w:r w:rsidR="004C21E0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, став традицией, 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мы со своими воспитанниками на новогодние праздники ставим такие постановки, в </w:t>
      </w:r>
      <w:r w:rsidR="001E172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которых задействована вся групп. 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И особенно удачно для этого подходят такие сказки, как «Золушка», «Снежная королева», «Сказка</w:t>
      </w:r>
      <w:r w:rsidR="001E172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,</w:t>
      </w:r>
      <w:r w:rsidR="004758EE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придуманная под новый год».</w:t>
      </w:r>
      <w:r w:rsidR="001E172F" w:rsidRP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 Главная идея спектакля – победа добра над злом! </w:t>
      </w:r>
      <w:r w:rsidR="001E172F" w:rsidRP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В процессе подготовки спектакля, маленькие артисты постепенно сближались с персонажами, начинали видеть то, чего не замечали прежде.</w:t>
      </w:r>
      <w:r w:rsidR="001E172F" w:rsidRPr="008335A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Сопереживание героям сказки представляло собой комплекс чувств, в состав которого входили т</w:t>
      </w:r>
      <w:r w:rsidR="005B35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акие эмоции как радость, печаль.</w:t>
      </w: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273CF" w:rsidRPr="008335A7" w:rsidRDefault="006273C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Очевидно, что им открылось что-то новое в мире чувств, они расширили и обогатили свой эмоциональный опыт. Наша последующая задача – научить дошкольников переносить эти эмоции и чувства в реальные жизненные ситуации: учить жалеть, помогать, защищать, любить.</w:t>
      </w:r>
    </w:p>
    <w:p w:rsidR="00283A3C" w:rsidRPr="008335A7" w:rsidRDefault="001E172F" w:rsidP="007F41EB">
      <w:pPr>
        <w:pStyle w:val="a4"/>
        <w:ind w:firstLine="851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Также с детьми подготовительной группы мы активно используем театр с платковыми куклами, который дает возможность </w:t>
      </w:r>
      <w:r w:rsidR="007A75C4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ребенку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преодолеть свой страх, 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неуверенность в своих силах </w:t>
      </w:r>
      <w:r w:rsidR="007A75C4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как бы спрят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>авшись</w:t>
      </w:r>
      <w:r w:rsidR="007A75C4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за своеобразной ширмой – платковой куклой. </w:t>
      </w:r>
      <w:r w:rsidR="006273CF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 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И надо отметить, ч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>то это очень действенный способ. Ведь порой даже взрослому очень тяжело дается публичное выступление. П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одтверждением тому является </w:t>
      </w:r>
      <w:r w:rsidR="00B61F8B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удачное </w:t>
      </w:r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выступление детей на сцене дома культуры в </w:t>
      </w:r>
      <w:proofErr w:type="spellStart"/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>Покче</w:t>
      </w:r>
      <w:proofErr w:type="spellEnd"/>
      <w:r w:rsidR="00283A3C" w:rsidRPr="008335A7">
        <w:rPr>
          <w:rStyle w:val="c1"/>
          <w:rFonts w:ascii="Times New Roman" w:hAnsi="Times New Roman" w:cs="Times New Roman"/>
          <w:color w:val="000000"/>
          <w:sz w:val="28"/>
          <w:szCs w:val="28"/>
        </w:rPr>
        <w:t xml:space="preserve"> и в Чердыни.</w:t>
      </w:r>
    </w:p>
    <w:p w:rsidR="00944F7E" w:rsidRPr="008335A7" w:rsidRDefault="00944F7E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 xml:space="preserve">Большое значение </w:t>
      </w:r>
      <w:r w:rsidR="00283A3C" w:rsidRPr="008335A7">
        <w:rPr>
          <w:rFonts w:ascii="Times New Roman" w:hAnsi="Times New Roman" w:cs="Times New Roman"/>
          <w:sz w:val="28"/>
          <w:szCs w:val="28"/>
        </w:rPr>
        <w:t>в реализации театрализованной  деятельности</w:t>
      </w:r>
      <w:r w:rsidRPr="008335A7">
        <w:rPr>
          <w:rFonts w:ascii="Times New Roman" w:hAnsi="Times New Roman" w:cs="Times New Roman"/>
          <w:sz w:val="28"/>
          <w:szCs w:val="28"/>
        </w:rPr>
        <w:t xml:space="preserve"> имеет </w:t>
      </w:r>
      <w:r w:rsidR="00283A3C" w:rsidRPr="008335A7">
        <w:rPr>
          <w:rFonts w:ascii="Times New Roman" w:hAnsi="Times New Roman" w:cs="Times New Roman"/>
          <w:sz w:val="28"/>
          <w:szCs w:val="28"/>
        </w:rPr>
        <w:t xml:space="preserve">способствующая среда. </w:t>
      </w:r>
      <w:r w:rsidRPr="008335A7">
        <w:rPr>
          <w:rFonts w:ascii="Times New Roman" w:hAnsi="Times New Roman" w:cs="Times New Roman"/>
          <w:sz w:val="28"/>
          <w:szCs w:val="28"/>
        </w:rPr>
        <w:t xml:space="preserve">В группах детского сада организованы уголки для театрализованных представлений, спектаклей, соответствующие данному возрасту. </w:t>
      </w:r>
      <w:r w:rsidR="008335A7" w:rsidRPr="008335A7">
        <w:rPr>
          <w:rFonts w:ascii="Times New Roman" w:hAnsi="Times New Roman" w:cs="Times New Roman"/>
          <w:sz w:val="28"/>
          <w:szCs w:val="28"/>
        </w:rPr>
        <w:t>(</w:t>
      </w:r>
      <w:r w:rsidR="00B61F8B">
        <w:rPr>
          <w:rFonts w:ascii="Times New Roman" w:hAnsi="Times New Roman" w:cs="Times New Roman"/>
          <w:sz w:val="28"/>
          <w:szCs w:val="28"/>
        </w:rPr>
        <w:t>Приложение № 3</w:t>
      </w:r>
      <w:r w:rsidR="008335A7" w:rsidRPr="008335A7">
        <w:rPr>
          <w:rFonts w:ascii="Times New Roman" w:hAnsi="Times New Roman" w:cs="Times New Roman"/>
          <w:sz w:val="28"/>
          <w:szCs w:val="28"/>
        </w:rPr>
        <w:t>). В каждой группе р</w:t>
      </w:r>
      <w:r w:rsidRPr="008335A7">
        <w:rPr>
          <w:rFonts w:ascii="Times New Roman" w:hAnsi="Times New Roman" w:cs="Times New Roman"/>
          <w:sz w:val="28"/>
          <w:szCs w:val="28"/>
        </w:rPr>
        <w:t>ебёнок может найти образы героев для пальчикового, настольного, кукольного театра, подобрать атрибуты для игры – драматизации и режиссерских игр, где всегда есть возможность развить свою фантазию, речь, её интонацию, выразительность.</w:t>
      </w:r>
    </w:p>
    <w:p w:rsidR="008335A7" w:rsidRDefault="008335A7" w:rsidP="007F41EB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 xml:space="preserve">При этом хочется сделать особенный акцент на следующем научном предположении автора Программы «Театр – творчество - дети» Н.Ф. Сорокиной: театрализованная деятельность как процесс развития творческих способностей ребенка является процессуальной. Так как важнейшим в детском саду при реализации творческой деятельности является процесс репетиций, процесс творческого переживания и воплощения, а не конечный результат. Поскольку именно в процессе работы над образами происходит развитие личности ребенка, развиваются символические мышления, двигательный эмоциональный контроль. Происходит усвоение социальных норм поведения, формируются высшие произвольные психические функции. </w:t>
      </w:r>
    </w:p>
    <w:p w:rsidR="00A761FC" w:rsidRPr="00DA3BBC" w:rsidRDefault="00A761FC" w:rsidP="00DA3BBC">
      <w:pPr>
        <w:pStyle w:val="a4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Поэтому, как результат театрализованной деятельности </w:t>
      </w:r>
      <w:r w:rsidR="00DA3BBC">
        <w:rPr>
          <w:rFonts w:ascii="Times New Roman" w:hAnsi="Times New Roman" w:cs="Times New Roman"/>
          <w:sz w:val="28"/>
          <w:szCs w:val="28"/>
        </w:rPr>
        <w:t>мы наблюдаем у детей</w:t>
      </w:r>
      <w:r w:rsidR="00DA3BBC" w:rsidRPr="00DA3BBC">
        <w:rPr>
          <w:rFonts w:ascii="Times New Roman" w:hAnsi="Times New Roman" w:cs="Times New Roman"/>
          <w:sz w:val="28"/>
          <w:szCs w:val="28"/>
        </w:rPr>
        <w:t xml:space="preserve"> </w:t>
      </w:r>
      <w:r w:rsidR="00DA3BBC">
        <w:rPr>
          <w:rFonts w:ascii="Times New Roman" w:hAnsi="Times New Roman" w:cs="Times New Roman"/>
          <w:sz w:val="28"/>
          <w:szCs w:val="28"/>
        </w:rPr>
        <w:t>навыки</w:t>
      </w:r>
      <w:r w:rsidRPr="00DA3BBC">
        <w:rPr>
          <w:rFonts w:ascii="Times New Roman" w:hAnsi="Times New Roman" w:cs="Times New Roman"/>
          <w:sz w:val="28"/>
          <w:szCs w:val="28"/>
        </w:rPr>
        <w:t xml:space="preserve"> выразительной речи,</w:t>
      </w:r>
      <w:r w:rsidR="00DA3BBC" w:rsidRPr="00DA3BBC">
        <w:rPr>
          <w:rFonts w:ascii="Times New Roman" w:hAnsi="Times New Roman" w:cs="Times New Roman"/>
          <w:sz w:val="28"/>
          <w:szCs w:val="28"/>
        </w:rPr>
        <w:t xml:space="preserve"> </w:t>
      </w:r>
      <w:r w:rsidR="00DA3BBC">
        <w:rPr>
          <w:rFonts w:ascii="Times New Roman" w:hAnsi="Times New Roman" w:cs="Times New Roman"/>
          <w:sz w:val="28"/>
          <w:szCs w:val="28"/>
        </w:rPr>
        <w:t>умение</w:t>
      </w:r>
      <w:r w:rsidRPr="00DA3BBC">
        <w:rPr>
          <w:rFonts w:ascii="Times New Roman" w:hAnsi="Times New Roman" w:cs="Times New Roman"/>
          <w:sz w:val="28"/>
          <w:szCs w:val="28"/>
        </w:rPr>
        <w:t xml:space="preserve"> передавать различные чувства, используя мимику, жест, интонацию.</w:t>
      </w:r>
      <w:r w:rsidR="00DA3BBC">
        <w:rPr>
          <w:rFonts w:ascii="Times New Roman" w:hAnsi="Times New Roman" w:cs="Times New Roman"/>
          <w:sz w:val="28"/>
          <w:szCs w:val="28"/>
        </w:rPr>
        <w:t xml:space="preserve"> Дети более активно проявляют интерес к </w:t>
      </w:r>
      <w:r w:rsidRPr="00DA3BBC">
        <w:rPr>
          <w:rFonts w:ascii="Times New Roman" w:hAnsi="Times New Roman" w:cs="Times New Roman"/>
          <w:sz w:val="28"/>
          <w:szCs w:val="28"/>
        </w:rPr>
        <w:t>театральному искусству</w:t>
      </w:r>
      <w:r w:rsidR="00DA3BBC">
        <w:rPr>
          <w:rFonts w:ascii="Times New Roman" w:hAnsi="Times New Roman" w:cs="Times New Roman"/>
          <w:sz w:val="28"/>
          <w:szCs w:val="28"/>
        </w:rPr>
        <w:t xml:space="preserve"> и самостоятельно исполняют и передают</w:t>
      </w:r>
      <w:r w:rsidRPr="00DA3BBC">
        <w:rPr>
          <w:rFonts w:ascii="Times New Roman" w:hAnsi="Times New Roman" w:cs="Times New Roman"/>
          <w:sz w:val="28"/>
          <w:szCs w:val="28"/>
        </w:rPr>
        <w:t xml:space="preserve"> образы </w:t>
      </w:r>
      <w:r w:rsidR="00447228">
        <w:rPr>
          <w:rFonts w:ascii="Times New Roman" w:hAnsi="Times New Roman" w:cs="Times New Roman"/>
          <w:sz w:val="28"/>
          <w:szCs w:val="28"/>
        </w:rPr>
        <w:t xml:space="preserve">различных персонажей. </w:t>
      </w:r>
    </w:p>
    <w:p w:rsidR="00216481" w:rsidRPr="008335A7" w:rsidRDefault="008335A7" w:rsidP="007F41EB">
      <w:pPr>
        <w:pStyle w:val="a4"/>
        <w:ind w:firstLine="851"/>
        <w:jc w:val="both"/>
        <w:rPr>
          <w:rFonts w:ascii="Times New Roman" w:hAnsi="Times New Roman" w:cs="Times New Roman"/>
          <w:color w:val="2D2A2A"/>
          <w:sz w:val="28"/>
          <w:szCs w:val="28"/>
        </w:rPr>
      </w:pPr>
      <w:r w:rsidRPr="008335A7">
        <w:rPr>
          <w:rFonts w:ascii="Times New Roman" w:hAnsi="Times New Roman" w:cs="Times New Roman"/>
          <w:color w:val="2D2A2A"/>
          <w:sz w:val="28"/>
          <w:szCs w:val="28"/>
        </w:rPr>
        <w:t>И хочется закончить такими словами М.И. Родиной:  «</w:t>
      </w:r>
      <w:r w:rsidR="00216481" w:rsidRPr="008335A7">
        <w:rPr>
          <w:rFonts w:ascii="Times New Roman" w:hAnsi="Times New Roman" w:cs="Times New Roman"/>
          <w:color w:val="2D2A2A"/>
          <w:sz w:val="28"/>
          <w:szCs w:val="28"/>
        </w:rPr>
        <w:t>Каждый ребёнок рождается с этим удивительным  волшебным даром – творческим воображением. Наша задача педагогов развивать этот дар…</w:t>
      </w:r>
      <w:r w:rsidRPr="008335A7">
        <w:rPr>
          <w:rFonts w:ascii="Times New Roman" w:hAnsi="Times New Roman" w:cs="Times New Roman"/>
          <w:color w:val="2D2A2A"/>
          <w:sz w:val="28"/>
          <w:szCs w:val="28"/>
        </w:rPr>
        <w:t>»</w:t>
      </w:r>
      <w:r w:rsidR="00216481" w:rsidRPr="008335A7">
        <w:rPr>
          <w:rFonts w:ascii="Times New Roman" w:hAnsi="Times New Roman" w:cs="Times New Roman"/>
          <w:color w:val="2D2A2A"/>
          <w:sz w:val="28"/>
          <w:szCs w:val="28"/>
        </w:rPr>
        <w:t>.</w:t>
      </w:r>
    </w:p>
    <w:p w:rsidR="00DC6A83" w:rsidRPr="008335A7" w:rsidRDefault="00DC6A83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A54FC8" w:rsidRDefault="008335A7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  <w:r w:rsidR="00D558AC">
        <w:rPr>
          <w:rFonts w:ascii="Times New Roman" w:hAnsi="Times New Roman" w:cs="Times New Roman"/>
          <w:sz w:val="28"/>
          <w:szCs w:val="28"/>
        </w:rPr>
        <w:t>.</w:t>
      </w:r>
    </w:p>
    <w:p w:rsidR="00D558AC" w:rsidRDefault="00D558AC" w:rsidP="00D558AC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Вакуленко Ю.А., Власенко О.П. Театрализованные инсценировки сказок в детском саду. Волгоград; Учитель, 2008. – 153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D558AC" w:rsidRDefault="00D558AC" w:rsidP="00D558AC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Губанова Н.Ф. Театрализованная деятельность дошкольников: 2-5 лет. Методические рекомендации, конспекты занятий, сценарии игр и спектаклей. – М.: ВАКО, 2007. – 256 с.</w:t>
      </w:r>
    </w:p>
    <w:p w:rsidR="00D558AC" w:rsidRDefault="00D558AC" w:rsidP="00D558AC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Петрова Т.И., Сергеева Е.Л., Петрова Е.С. Подготовка и проведение театрализованных игр в детском саду: Разработка занятий для всех возрастных групп с методическими рекомендациями. – М.: Школьная Пресса, 2003. – 2003. – 128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8335A7" w:rsidRPr="008335A7" w:rsidRDefault="00C11D06" w:rsidP="00D558AC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Родина М.И., Буренина А.И.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Кукляндиня</w:t>
      </w:r>
      <w:proofErr w:type="spellEnd"/>
      <w:r>
        <w:rPr>
          <w:rFonts w:ascii="Times New Roman" w:hAnsi="Times New Roman" w:cs="Times New Roman"/>
          <w:sz w:val="28"/>
          <w:szCs w:val="28"/>
        </w:rPr>
        <w:t>: Учебно-методическое пособие по театрализованной деятельности. – СПб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.: </w:t>
      </w:r>
      <w:proofErr w:type="gramEnd"/>
      <w:r>
        <w:rPr>
          <w:rFonts w:ascii="Times New Roman" w:hAnsi="Times New Roman" w:cs="Times New Roman"/>
          <w:sz w:val="28"/>
          <w:szCs w:val="28"/>
        </w:rPr>
        <w:t>Изд. «Музыкальная палитра», 2008, - 112 с.: ил.</w:t>
      </w:r>
    </w:p>
    <w:p w:rsidR="00C11D06" w:rsidRDefault="00C11D06" w:rsidP="00D558AC">
      <w:pPr>
        <w:pStyle w:val="a4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Сорокина Н.Ф. Играем в кукольный театр: Программа «Театр – творчество - дети»: Пособие для воспитателей, педагогов дополнительного образования и музыкальных руководителей детских садов. -4-у изд., </w:t>
      </w:r>
      <w:proofErr w:type="spellStart"/>
      <w:r>
        <w:rPr>
          <w:rFonts w:ascii="Times New Roman" w:hAnsi="Times New Roman" w:cs="Times New Roman"/>
          <w:sz w:val="28"/>
          <w:szCs w:val="28"/>
        </w:rPr>
        <w:t>испр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и доп. – М.: АРКТИ, 2004.-208 </w:t>
      </w:r>
      <w:proofErr w:type="gramStart"/>
      <w:r>
        <w:rPr>
          <w:rFonts w:ascii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hAnsi="Times New Roman" w:cs="Times New Roman"/>
          <w:sz w:val="28"/>
          <w:szCs w:val="28"/>
        </w:rPr>
        <w:t>.</w:t>
      </w:r>
    </w:p>
    <w:p w:rsidR="00EC6B69" w:rsidRPr="008335A7" w:rsidRDefault="00EC6B69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F41EB" w:rsidRDefault="007F41EB" w:rsidP="007F41E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7F41EB" w:rsidRDefault="007F41EB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7F41EB" w:rsidRDefault="007F41EB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7F41EB" w:rsidRPr="008335A7" w:rsidRDefault="007F41EB" w:rsidP="007F41E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Используя театрализованную деятельность в системе обучения детей в ДОУ, педагоги могут решать комплекс взаимосвязанных задач:</w:t>
      </w:r>
    </w:p>
    <w:p w:rsidR="007F41EB" w:rsidRPr="008335A7" w:rsidRDefault="007F41EB" w:rsidP="007F41EB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Look w:val="04A0"/>
      </w:tblPr>
      <w:tblGrid>
        <w:gridCol w:w="1877"/>
        <w:gridCol w:w="1835"/>
        <w:gridCol w:w="1735"/>
        <w:gridCol w:w="2325"/>
        <w:gridCol w:w="1798"/>
      </w:tblGrid>
      <w:tr w:rsidR="007F41EB" w:rsidRPr="008335A7" w:rsidTr="00064224">
        <w:tc>
          <w:tcPr>
            <w:tcW w:w="1840" w:type="dxa"/>
          </w:tcPr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Познавательное развитие</w:t>
            </w: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853" w:type="dxa"/>
          </w:tcPr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Социальное развитие</w:t>
            </w:r>
          </w:p>
        </w:tc>
        <w:tc>
          <w:tcPr>
            <w:tcW w:w="1749" w:type="dxa"/>
          </w:tcPr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Речевое развитие</w:t>
            </w:r>
          </w:p>
        </w:tc>
        <w:tc>
          <w:tcPr>
            <w:tcW w:w="2312" w:type="dxa"/>
          </w:tcPr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Эстетическое развитие</w:t>
            </w:r>
          </w:p>
        </w:tc>
        <w:tc>
          <w:tcPr>
            <w:tcW w:w="1817" w:type="dxa"/>
          </w:tcPr>
          <w:p w:rsidR="007F41EB" w:rsidRPr="008335A7" w:rsidRDefault="007F41EB" w:rsidP="00064224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Развитие движений</w:t>
            </w:r>
          </w:p>
        </w:tc>
      </w:tr>
      <w:tr w:rsidR="007F41EB" w:rsidRPr="008335A7" w:rsidTr="00064224">
        <w:tc>
          <w:tcPr>
            <w:tcW w:w="1840" w:type="dxa"/>
          </w:tcPr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развитие разносторонних представлений о действительности (разные виды театра, профессии людей, создающих спектакль);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наблюдение за явлениями природы, поведением животных (для передачи символическими средствами в игре–драматизации);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обеспечение взаимосвязи конструирования с театрализованной игрой для развития динамических пространственн</w:t>
            </w: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ых представлений;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развитие памяти, обучение умению планировать свои действия для достижения результата.</w:t>
            </w:r>
          </w:p>
        </w:tc>
        <w:tc>
          <w:tcPr>
            <w:tcW w:w="1853" w:type="dxa"/>
          </w:tcPr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формирование положительных взаимоотношений между детьми в процессе совместной деятельности;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воспитание культуры познания взрослых и детей (эмоциональные состояния, личностные качества, оценка поступков и пр.);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воспитание у ребенка уважения к себе, сознательного отношения к своей деятельности;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развитие эмоций;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воспитание этически ценных способов общения в соответствии с нормами и правилами жизни в обществе.</w:t>
            </w:r>
          </w:p>
        </w:tc>
        <w:tc>
          <w:tcPr>
            <w:tcW w:w="1749" w:type="dxa"/>
          </w:tcPr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содействие развитию монологической и диалогической речи;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обогащение словаря: образных выражений, сравнений, эпитетов, синонимов, антонимов и пр.;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- овладение выразительными средствами общения: словесными (регулированием темпа, громкости, произнесения, интонации и др.) и невербальными (мимикой, пантомимикой, позами, </w:t>
            </w: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жестами).</w:t>
            </w:r>
            <w:proofErr w:type="gramEnd"/>
          </w:p>
        </w:tc>
        <w:tc>
          <w:tcPr>
            <w:tcW w:w="2312" w:type="dxa"/>
          </w:tcPr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приобщение к высокохудожественной литературе;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развитие воображения;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- приобщение к </w:t>
            </w:r>
            <w:proofErr w:type="gramStart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совместной</w:t>
            </w:r>
            <w:proofErr w:type="gramEnd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дизайн-деятельности</w:t>
            </w:r>
            <w:proofErr w:type="spellEnd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 по моделированию элементов костюма, декораций, атрибутов;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создание выразительного художественного образа;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Организация коллективной работы при создании многофигурных сюжетных композиций;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- обучение самостоятельному нахождению приемов </w:t>
            </w: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изображения, материалов.</w:t>
            </w:r>
          </w:p>
        </w:tc>
        <w:tc>
          <w:tcPr>
            <w:tcW w:w="1817" w:type="dxa"/>
          </w:tcPr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- согласование действий и сопровождающей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их речи;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умение воплощать в творческом движении настроение, характер и процесс развития образа;</w:t>
            </w: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F41EB" w:rsidRPr="007F41EB" w:rsidRDefault="007F41EB" w:rsidP="007F41EB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- выразительность исполнения основных видов движений.</w:t>
            </w:r>
          </w:p>
        </w:tc>
      </w:tr>
    </w:tbl>
    <w:p w:rsidR="00C11D06" w:rsidRPr="008335A7" w:rsidRDefault="00C11D06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E363B" w:rsidRPr="008335A7" w:rsidRDefault="00BE363B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E363B" w:rsidRDefault="00BE363B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 w:rsidRPr="008335A7">
        <w:rPr>
          <w:rFonts w:ascii="Times New Roman" w:hAnsi="Times New Roman" w:cs="Times New Roman"/>
          <w:sz w:val="28"/>
          <w:szCs w:val="28"/>
        </w:rPr>
        <w:t>Приложения</w:t>
      </w:r>
      <w:r w:rsidR="007F41EB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9E2F29" w:rsidRDefault="009E2F29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9E2F29" w:rsidRDefault="00B329EA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3207385</wp:posOffset>
            </wp:positionH>
            <wp:positionV relativeFrom="paragraph">
              <wp:posOffset>62865</wp:posOffset>
            </wp:positionV>
            <wp:extent cx="2855595" cy="2057400"/>
            <wp:effectExtent l="19050" t="0" r="1905" b="0"/>
            <wp:wrapThrough wrapText="bothSides">
              <wp:wrapPolygon edited="0">
                <wp:start x="-144" y="0"/>
                <wp:lineTo x="-144" y="21400"/>
                <wp:lineTo x="21614" y="21400"/>
                <wp:lineTo x="21614" y="0"/>
                <wp:lineTo x="-144" y="0"/>
              </wp:wrapPolygon>
            </wp:wrapThrough>
            <wp:docPr id="1" name="Рисунок 1" descr="D:\Мои документы\фото\фото для конференции 2012\Untitled-TrueColor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фото\фото для конференции 2012\Untitled-TrueColor-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241" t="30303" r="9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59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84500" cy="2124075"/>
            <wp:effectExtent l="19050" t="0" r="6350" b="0"/>
            <wp:docPr id="3" name="Рисунок 1" descr="E:\новый год под 2011\SDC19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новый год под 2011\SDC193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r="8649" b="132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E2F29" w:rsidRDefault="00B329EA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\</w:t>
      </w:r>
    </w:p>
    <w:p w:rsidR="009E2F29" w:rsidRDefault="009E2F29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F6767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9E2F29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:rsidR="007F41EB" w:rsidRDefault="00295D72" w:rsidP="00447228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2057400"/>
            <wp:effectExtent l="19050" t="0" r="0" b="0"/>
            <wp:docPr id="18" name="Рисунок 16" descr="C:\Documents and Settings\Пользователь\Рабочий стол\разное со стола\на конкурс марафон\SAM_3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ользователь\Рабочий стол\разное со стола\на конкурс марафон\SAM_305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4722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9700" cy="2009382"/>
            <wp:effectExtent l="19050" t="0" r="6350" b="0"/>
            <wp:docPr id="17" name="Рисунок 15" descr="C:\Documents and Settings\Пользователь\Рабочий стол\разное со стола\на конкурс марафон\Новая папка\PICT07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Пользователь\Рабочий стол\разное со стола\на конкурс марафон\Новая папка\PICT076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2009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228" w:rsidRDefault="00447228" w:rsidP="0044722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447228" w:rsidRDefault="00447228" w:rsidP="00447228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717800" cy="2038350"/>
            <wp:effectExtent l="19050" t="0" r="6350" b="0"/>
            <wp:docPr id="6" name="Рисунок 4" descr="F:\театр\DSC006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театр\DSC0067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8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00325" cy="1950244"/>
            <wp:effectExtent l="19050" t="0" r="9525" b="0"/>
            <wp:docPr id="7" name="Рисунок 5" descr="F:\театр\DSC006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театр\DSC0068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50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673" w:rsidRDefault="00F67673" w:rsidP="0044722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67673" w:rsidRDefault="00F67673" w:rsidP="00447228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7F41EB" w:rsidRDefault="00F67673" w:rsidP="00F67673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9688" cy="1533525"/>
            <wp:effectExtent l="19050" t="0" r="6362" b="0"/>
            <wp:docPr id="8" name="Рисунок 6" descr="F:\театр\DSC006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театр\DSC0068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9461" t="38248" r="95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688" cy="153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4303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1750" cy="1898650"/>
            <wp:effectExtent l="19050" t="0" r="0" b="0"/>
            <wp:docPr id="14" name="Рисунок 12" descr="E:\средняя Надежды вас\SAM_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средняя Надежды вас\SAM_134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7216" t="28225" r="27838" b="7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2365" cy="1899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673" w:rsidRDefault="00F67673" w:rsidP="00F6767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67673" w:rsidRDefault="00F67673" w:rsidP="00F67673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54300" cy="1990725"/>
            <wp:effectExtent l="19050" t="0" r="0" b="0"/>
            <wp:docPr id="10" name="Рисунок 8" descr="F:\театр\DSC0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театр\DSC0068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16650" cy="1920327"/>
            <wp:effectExtent l="19050" t="0" r="0" b="0"/>
            <wp:docPr id="11" name="Рисунок 9" descr="F:\театр\DSC006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театр\DSC006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17735" r="22867" b="68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650" cy="1920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673" w:rsidRDefault="00F67673" w:rsidP="00F67673">
      <w:pPr>
        <w:pStyle w:val="a4"/>
        <w:rPr>
          <w:rFonts w:ascii="Times New Roman" w:hAnsi="Times New Roman" w:cs="Times New Roman"/>
          <w:sz w:val="28"/>
          <w:szCs w:val="28"/>
        </w:rPr>
      </w:pPr>
    </w:p>
    <w:p w:rsidR="00F67673" w:rsidRDefault="00F67673" w:rsidP="00F67673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43200" cy="1849120"/>
            <wp:effectExtent l="19050" t="0" r="0" b="0"/>
            <wp:docPr id="12" name="Рисунок 10" descr="F:\театр\DSC00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театр\DSC0069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4490" t="7057" r="8916" b="15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84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952750" cy="2165424"/>
            <wp:effectExtent l="19050" t="0" r="0" b="0"/>
            <wp:docPr id="13" name="Рисунок 11" descr="F:\театр\DSC007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театр\DSC007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10423" t="6415" r="4359" b="10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165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7673" w:rsidRDefault="00F67673" w:rsidP="00F67673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7F41EB" w:rsidRPr="008335A7" w:rsidRDefault="007F41EB" w:rsidP="007F41EB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</w:p>
    <w:p w:rsidR="00BE363B" w:rsidRDefault="00B329EA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Перечень видов</w:t>
      </w:r>
      <w:r w:rsidR="00BE363B" w:rsidRPr="008335A7">
        <w:rPr>
          <w:rFonts w:ascii="Times New Roman" w:hAnsi="Times New Roman" w:cs="Times New Roman"/>
          <w:sz w:val="28"/>
          <w:szCs w:val="28"/>
        </w:rPr>
        <w:t xml:space="preserve"> театров </w:t>
      </w:r>
      <w:r w:rsidR="007F41EB">
        <w:rPr>
          <w:rFonts w:ascii="Times New Roman" w:hAnsi="Times New Roman" w:cs="Times New Roman"/>
          <w:sz w:val="28"/>
          <w:szCs w:val="28"/>
        </w:rPr>
        <w:t xml:space="preserve">МАДОУ «Детский  сад № 1» </w:t>
      </w:r>
      <w:r w:rsidR="00BE363B" w:rsidRPr="008335A7">
        <w:rPr>
          <w:rFonts w:ascii="Times New Roman" w:hAnsi="Times New Roman" w:cs="Times New Roman"/>
          <w:sz w:val="28"/>
          <w:szCs w:val="28"/>
        </w:rPr>
        <w:t>для всех возрастных групп</w:t>
      </w:r>
    </w:p>
    <w:p w:rsidR="007F41EB" w:rsidRPr="008335A7" w:rsidRDefault="007F41EB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a"/>
        <w:tblW w:w="0" w:type="auto"/>
        <w:tblLook w:val="04A0"/>
      </w:tblPr>
      <w:tblGrid>
        <w:gridCol w:w="1767"/>
        <w:gridCol w:w="1748"/>
        <w:gridCol w:w="1806"/>
        <w:gridCol w:w="1832"/>
        <w:gridCol w:w="2417"/>
      </w:tblGrid>
      <w:tr w:rsidR="00BE363B" w:rsidRPr="008335A7" w:rsidTr="00801F71">
        <w:tc>
          <w:tcPr>
            <w:tcW w:w="1914" w:type="dxa"/>
          </w:tcPr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1 младшая</w:t>
            </w:r>
          </w:p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914" w:type="dxa"/>
          </w:tcPr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 xml:space="preserve">2 младшая </w:t>
            </w:r>
          </w:p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914" w:type="dxa"/>
          </w:tcPr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Средняя</w:t>
            </w:r>
          </w:p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914" w:type="dxa"/>
          </w:tcPr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 xml:space="preserve">Старшая </w:t>
            </w:r>
          </w:p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группа</w:t>
            </w: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1915" w:type="dxa"/>
          </w:tcPr>
          <w:p w:rsidR="00BE363B" w:rsidRPr="008335A7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335A7">
              <w:rPr>
                <w:rFonts w:ascii="Times New Roman" w:hAnsi="Times New Roman" w:cs="Times New Roman"/>
                <w:sz w:val="28"/>
                <w:szCs w:val="28"/>
              </w:rPr>
              <w:t>Подготовительная к школе группа</w:t>
            </w:r>
          </w:p>
        </w:tc>
      </w:tr>
      <w:tr w:rsidR="00BE363B" w:rsidRPr="008335A7" w:rsidTr="00801F71">
        <w:tc>
          <w:tcPr>
            <w:tcW w:w="1914" w:type="dxa"/>
          </w:tcPr>
          <w:p w:rsidR="00BE363B" w:rsidRPr="007F41EB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Пальчиковый театр – способствует лучшему управлению движениями собственных пальцев.</w:t>
            </w:r>
          </w:p>
        </w:tc>
        <w:tc>
          <w:tcPr>
            <w:tcW w:w="1914" w:type="dxa"/>
          </w:tcPr>
          <w:p w:rsidR="00BE363B" w:rsidRPr="007F41EB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Театр кукол на столе – способствует владению техникой управления куклами настольного театра (куклы из бумажных конусов, цилиндров, коробочек, игрушки из ткани, меха, поролона и т.д.</w:t>
            </w:r>
            <w:proofErr w:type="gramEnd"/>
          </w:p>
        </w:tc>
        <w:tc>
          <w:tcPr>
            <w:tcW w:w="1914" w:type="dxa"/>
          </w:tcPr>
          <w:p w:rsidR="00BE363B" w:rsidRPr="007F41EB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Театр ложек, верховые</w:t>
            </w:r>
            <w:r w:rsidR="007F41EB">
              <w:rPr>
                <w:rFonts w:ascii="Times New Roman" w:hAnsi="Times New Roman" w:cs="Times New Roman"/>
                <w:sz w:val="24"/>
                <w:szCs w:val="24"/>
              </w:rPr>
              <w:t xml:space="preserve"> куклы (бибабо, куклы на </w:t>
            </w:r>
            <w:proofErr w:type="spellStart"/>
            <w:r w:rsidR="007F41EB">
              <w:rPr>
                <w:rFonts w:ascii="Times New Roman" w:hAnsi="Times New Roman" w:cs="Times New Roman"/>
                <w:sz w:val="24"/>
                <w:szCs w:val="24"/>
              </w:rPr>
              <w:t>гапите</w:t>
            </w:r>
            <w:proofErr w:type="spellEnd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 xml:space="preserve">) – знакомство детей с театральной ширмой, основами </w:t>
            </w:r>
            <w:proofErr w:type="spellStart"/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кукловождени</w:t>
            </w:r>
            <w:proofErr w:type="spellEnd"/>
          </w:p>
        </w:tc>
        <w:tc>
          <w:tcPr>
            <w:tcW w:w="1914" w:type="dxa"/>
          </w:tcPr>
          <w:p w:rsidR="00BE363B" w:rsidRPr="007F41EB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Знакомство с куклами-марионетками, куклами с «живой рукой», обучение технике управления этими куклами.</w:t>
            </w:r>
          </w:p>
        </w:tc>
        <w:tc>
          <w:tcPr>
            <w:tcW w:w="1915" w:type="dxa"/>
          </w:tcPr>
          <w:p w:rsidR="00BE363B" w:rsidRPr="007F41EB" w:rsidRDefault="00BE363B" w:rsidP="008335A7">
            <w:pPr>
              <w:pStyle w:val="a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F41EB">
              <w:rPr>
                <w:rFonts w:ascii="Times New Roman" w:hAnsi="Times New Roman" w:cs="Times New Roman"/>
                <w:sz w:val="24"/>
                <w:szCs w:val="24"/>
              </w:rPr>
              <w:t>Знакомство с куклами с «живой рукой», людьми-куклами и тростевыми куклами; обучение технике работы с этими куклами.</w:t>
            </w:r>
          </w:p>
        </w:tc>
      </w:tr>
    </w:tbl>
    <w:p w:rsidR="00BE363B" w:rsidRPr="008335A7" w:rsidRDefault="00BE363B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BE363B" w:rsidRPr="008335A7" w:rsidRDefault="00BE363B" w:rsidP="008335A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9E2F29" w:rsidRPr="008335A7" w:rsidRDefault="009E2F29" w:rsidP="008335A7">
      <w:pPr>
        <w:pStyle w:val="a4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</w:t>
      </w:r>
    </w:p>
    <w:p w:rsidR="001275A2" w:rsidRDefault="009E2F29" w:rsidP="00447228">
      <w:pPr>
        <w:pStyle w:val="a4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:rsidR="00447228" w:rsidRDefault="00447228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447228" w:rsidRDefault="00F67673" w:rsidP="009C5CBC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303C3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57785</wp:posOffset>
            </wp:positionV>
            <wp:extent cx="2771775" cy="2076450"/>
            <wp:effectExtent l="19050" t="0" r="9525" b="0"/>
            <wp:wrapThrough wrapText="bothSides">
              <wp:wrapPolygon edited="0">
                <wp:start x="-148" y="0"/>
                <wp:lineTo x="-148" y="21402"/>
                <wp:lineTo x="21674" y="21402"/>
                <wp:lineTo x="21674" y="0"/>
                <wp:lineTo x="-148" y="0"/>
              </wp:wrapPolygon>
            </wp:wrapThrough>
            <wp:docPr id="20" name="Рисунок 18" descr="E:\весенняя капель 2011\PICT0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весенняя капель 2011\PICT022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2076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C5CBC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486410</wp:posOffset>
            </wp:positionH>
            <wp:positionV relativeFrom="paragraph">
              <wp:posOffset>34290</wp:posOffset>
            </wp:positionV>
            <wp:extent cx="2524125" cy="1895475"/>
            <wp:effectExtent l="19050" t="0" r="9525" b="0"/>
            <wp:wrapThrough wrapText="bothSides">
              <wp:wrapPolygon edited="0">
                <wp:start x="-163" y="0"/>
                <wp:lineTo x="-163" y="21491"/>
                <wp:lineTo x="21682" y="21491"/>
                <wp:lineTo x="21682" y="0"/>
                <wp:lineTo x="-163" y="0"/>
              </wp:wrapPolygon>
            </wp:wrapThrough>
            <wp:docPr id="21" name="Рисунок 19" descr="D:\Мои документы\фото\выпуск у Машко сборка\PICT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Мои документы\фото\выпуск у Машко сборка\PICT00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E2F29" w:rsidRDefault="009E2F29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C5CBC" w:rsidRDefault="009C5CBC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9C5CBC" w:rsidRDefault="009C5CBC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p w:rsidR="004303C3" w:rsidRPr="00447228" w:rsidRDefault="004303C3" w:rsidP="00447228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</w:p>
    <w:sectPr w:rsidR="004303C3" w:rsidRPr="00447228" w:rsidSect="007F41EB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38F6" w:rsidRDefault="002238F6" w:rsidP="00BF2718">
      <w:pPr>
        <w:spacing w:after="0" w:line="240" w:lineRule="auto"/>
      </w:pPr>
      <w:r>
        <w:separator/>
      </w:r>
    </w:p>
  </w:endnote>
  <w:endnote w:type="continuationSeparator" w:id="0">
    <w:p w:rsidR="002238F6" w:rsidRDefault="002238F6" w:rsidP="00BF27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38F6" w:rsidRDefault="002238F6" w:rsidP="00BF2718">
      <w:pPr>
        <w:spacing w:after="0" w:line="240" w:lineRule="auto"/>
      </w:pPr>
      <w:r>
        <w:separator/>
      </w:r>
    </w:p>
  </w:footnote>
  <w:footnote w:type="continuationSeparator" w:id="0">
    <w:p w:rsidR="002238F6" w:rsidRDefault="002238F6" w:rsidP="00BF271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E58B7"/>
    <w:multiLevelType w:val="hybridMultilevel"/>
    <w:tmpl w:val="D884DE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3A12D65"/>
    <w:multiLevelType w:val="hybridMultilevel"/>
    <w:tmpl w:val="8562605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D706B"/>
    <w:rsid w:val="000342F8"/>
    <w:rsid w:val="00040CB1"/>
    <w:rsid w:val="00044C77"/>
    <w:rsid w:val="000948B7"/>
    <w:rsid w:val="000A264B"/>
    <w:rsid w:val="000D15DD"/>
    <w:rsid w:val="00105BAD"/>
    <w:rsid w:val="00120AFA"/>
    <w:rsid w:val="001275A2"/>
    <w:rsid w:val="00141FA3"/>
    <w:rsid w:val="00142C76"/>
    <w:rsid w:val="00195E64"/>
    <w:rsid w:val="001E172F"/>
    <w:rsid w:val="00216481"/>
    <w:rsid w:val="002173FE"/>
    <w:rsid w:val="002238F6"/>
    <w:rsid w:val="00242319"/>
    <w:rsid w:val="0024702F"/>
    <w:rsid w:val="00265897"/>
    <w:rsid w:val="00283A3C"/>
    <w:rsid w:val="00295D72"/>
    <w:rsid w:val="002B0E13"/>
    <w:rsid w:val="003511E2"/>
    <w:rsid w:val="00391D1C"/>
    <w:rsid w:val="003D752B"/>
    <w:rsid w:val="003E34C6"/>
    <w:rsid w:val="003E69C4"/>
    <w:rsid w:val="004071D6"/>
    <w:rsid w:val="004303C3"/>
    <w:rsid w:val="00432AA5"/>
    <w:rsid w:val="00447228"/>
    <w:rsid w:val="004758EE"/>
    <w:rsid w:val="00480999"/>
    <w:rsid w:val="00485240"/>
    <w:rsid w:val="00490125"/>
    <w:rsid w:val="00490EF8"/>
    <w:rsid w:val="004C21E0"/>
    <w:rsid w:val="004E0C5F"/>
    <w:rsid w:val="00504DE6"/>
    <w:rsid w:val="00562ACD"/>
    <w:rsid w:val="005915F5"/>
    <w:rsid w:val="005B353C"/>
    <w:rsid w:val="005E3877"/>
    <w:rsid w:val="00617090"/>
    <w:rsid w:val="006273CF"/>
    <w:rsid w:val="00652FEE"/>
    <w:rsid w:val="00673F8E"/>
    <w:rsid w:val="006A20FE"/>
    <w:rsid w:val="006F3B81"/>
    <w:rsid w:val="00703819"/>
    <w:rsid w:val="007112C6"/>
    <w:rsid w:val="007128A8"/>
    <w:rsid w:val="00715E81"/>
    <w:rsid w:val="00754508"/>
    <w:rsid w:val="007545F9"/>
    <w:rsid w:val="00787567"/>
    <w:rsid w:val="0079699A"/>
    <w:rsid w:val="007A75C4"/>
    <w:rsid w:val="007E02EB"/>
    <w:rsid w:val="007E3AAB"/>
    <w:rsid w:val="007F41EB"/>
    <w:rsid w:val="008335A7"/>
    <w:rsid w:val="00861C5A"/>
    <w:rsid w:val="00866B73"/>
    <w:rsid w:val="0088409E"/>
    <w:rsid w:val="008C0D00"/>
    <w:rsid w:val="008D706B"/>
    <w:rsid w:val="00904B1E"/>
    <w:rsid w:val="00932967"/>
    <w:rsid w:val="00944F7E"/>
    <w:rsid w:val="009859C7"/>
    <w:rsid w:val="00996E20"/>
    <w:rsid w:val="009C5CBC"/>
    <w:rsid w:val="009E2F29"/>
    <w:rsid w:val="00A21669"/>
    <w:rsid w:val="00A432F5"/>
    <w:rsid w:val="00A47326"/>
    <w:rsid w:val="00A54FC8"/>
    <w:rsid w:val="00A5750C"/>
    <w:rsid w:val="00A761FC"/>
    <w:rsid w:val="00A817A9"/>
    <w:rsid w:val="00AB469C"/>
    <w:rsid w:val="00AB4A91"/>
    <w:rsid w:val="00AC0CA6"/>
    <w:rsid w:val="00AF790E"/>
    <w:rsid w:val="00B12430"/>
    <w:rsid w:val="00B13BA9"/>
    <w:rsid w:val="00B22846"/>
    <w:rsid w:val="00B266FE"/>
    <w:rsid w:val="00B26A5C"/>
    <w:rsid w:val="00B329EA"/>
    <w:rsid w:val="00B61F8B"/>
    <w:rsid w:val="00B86A2D"/>
    <w:rsid w:val="00B86B16"/>
    <w:rsid w:val="00BE2A32"/>
    <w:rsid w:val="00BE363B"/>
    <w:rsid w:val="00BF1A68"/>
    <w:rsid w:val="00BF2718"/>
    <w:rsid w:val="00BF5D1C"/>
    <w:rsid w:val="00C11D06"/>
    <w:rsid w:val="00C30558"/>
    <w:rsid w:val="00C5782D"/>
    <w:rsid w:val="00C75650"/>
    <w:rsid w:val="00CD4157"/>
    <w:rsid w:val="00D039ED"/>
    <w:rsid w:val="00D12862"/>
    <w:rsid w:val="00D15B7F"/>
    <w:rsid w:val="00D404AD"/>
    <w:rsid w:val="00D558AC"/>
    <w:rsid w:val="00D7403A"/>
    <w:rsid w:val="00D82ECC"/>
    <w:rsid w:val="00D96697"/>
    <w:rsid w:val="00DA3BBC"/>
    <w:rsid w:val="00DB5D71"/>
    <w:rsid w:val="00DC6A83"/>
    <w:rsid w:val="00E1770E"/>
    <w:rsid w:val="00E178F7"/>
    <w:rsid w:val="00E22813"/>
    <w:rsid w:val="00E32879"/>
    <w:rsid w:val="00E90859"/>
    <w:rsid w:val="00EA26EE"/>
    <w:rsid w:val="00EB5ACC"/>
    <w:rsid w:val="00EC6B69"/>
    <w:rsid w:val="00F07DCF"/>
    <w:rsid w:val="00F46711"/>
    <w:rsid w:val="00F535BF"/>
    <w:rsid w:val="00F67673"/>
    <w:rsid w:val="00F71CD8"/>
    <w:rsid w:val="00F87F4B"/>
    <w:rsid w:val="00FF479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61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D706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link w:val="a5"/>
    <w:uiPriority w:val="1"/>
    <w:qFormat/>
    <w:rsid w:val="00C5782D"/>
    <w:pPr>
      <w:spacing w:after="0" w:line="240" w:lineRule="auto"/>
    </w:pPr>
  </w:style>
  <w:style w:type="paragraph" w:styleId="a6">
    <w:name w:val="header"/>
    <w:basedOn w:val="a"/>
    <w:link w:val="a7"/>
    <w:uiPriority w:val="99"/>
    <w:semiHidden/>
    <w:unhideWhenUsed/>
    <w:rsid w:val="00BF27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BF2718"/>
  </w:style>
  <w:style w:type="paragraph" w:styleId="a8">
    <w:name w:val="footer"/>
    <w:basedOn w:val="a"/>
    <w:link w:val="a9"/>
    <w:uiPriority w:val="99"/>
    <w:semiHidden/>
    <w:unhideWhenUsed/>
    <w:rsid w:val="00BF271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BF2718"/>
  </w:style>
  <w:style w:type="table" w:styleId="aa">
    <w:name w:val="Table Grid"/>
    <w:basedOn w:val="a1"/>
    <w:uiPriority w:val="59"/>
    <w:rsid w:val="00BE36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1275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275A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88409E"/>
  </w:style>
  <w:style w:type="paragraph" w:customStyle="1" w:styleId="c8">
    <w:name w:val="c8"/>
    <w:basedOn w:val="a"/>
    <w:rsid w:val="006273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6273CF"/>
  </w:style>
  <w:style w:type="paragraph" w:customStyle="1" w:styleId="c0">
    <w:name w:val="c0"/>
    <w:basedOn w:val="a"/>
    <w:rsid w:val="006273C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basedOn w:val="a0"/>
    <w:link w:val="a4"/>
    <w:uiPriority w:val="1"/>
    <w:rsid w:val="00BE2A3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18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73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80232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155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C944B3-59A8-489E-A181-E10D5199A5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77</TotalTime>
  <Pages>9</Pages>
  <Words>2205</Words>
  <Characters>12573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6</cp:revision>
  <cp:lastPrinted>2013-01-28T04:57:00Z</cp:lastPrinted>
  <dcterms:created xsi:type="dcterms:W3CDTF">2013-01-28T05:59:00Z</dcterms:created>
  <dcterms:modified xsi:type="dcterms:W3CDTF">2013-01-28T07:25:00Z</dcterms:modified>
</cp:coreProperties>
</file>